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E" w:rsidRPr="00C57DDF" w:rsidRDefault="000415DE" w:rsidP="00041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DDF">
        <w:rPr>
          <w:rFonts w:ascii="Times New Roman" w:hAnsi="Times New Roman"/>
          <w:b/>
          <w:sz w:val="28"/>
          <w:szCs w:val="28"/>
        </w:rPr>
        <w:t>ЧЕМПИОНАТ</w:t>
      </w:r>
      <w:r>
        <w:rPr>
          <w:rFonts w:ascii="Times New Roman" w:hAnsi="Times New Roman"/>
          <w:b/>
          <w:sz w:val="28"/>
          <w:szCs w:val="28"/>
        </w:rPr>
        <w:t xml:space="preserve"> г. Якутск</w:t>
      </w:r>
    </w:p>
    <w:p w:rsidR="000415DE" w:rsidRPr="00C57DDF" w:rsidRDefault="000415DE" w:rsidP="00041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DDF">
        <w:rPr>
          <w:rFonts w:ascii="Times New Roman" w:hAnsi="Times New Roman"/>
          <w:b/>
          <w:sz w:val="28"/>
          <w:szCs w:val="28"/>
        </w:rPr>
        <w:t>по естествознанию</w:t>
      </w:r>
    </w:p>
    <w:p w:rsidR="000415DE" w:rsidRPr="00C57DDF" w:rsidRDefault="000415DE" w:rsidP="00041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D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C57DDF">
        <w:rPr>
          <w:rFonts w:ascii="Times New Roman" w:hAnsi="Times New Roman"/>
          <w:sz w:val="28"/>
          <w:szCs w:val="28"/>
        </w:rPr>
        <w:t xml:space="preserve"> год</w:t>
      </w:r>
    </w:p>
    <w:p w:rsidR="000415DE" w:rsidRPr="00C57DDF" w:rsidRDefault="000415DE" w:rsidP="00041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DDF">
        <w:rPr>
          <w:rFonts w:ascii="Times New Roman" w:hAnsi="Times New Roman"/>
          <w:sz w:val="28"/>
          <w:szCs w:val="28"/>
        </w:rPr>
        <w:t>Теоретический тур</w:t>
      </w:r>
    </w:p>
    <w:p w:rsidR="000415DE" w:rsidRPr="00660A27" w:rsidRDefault="000415DE" w:rsidP="00041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5</w:t>
      </w:r>
      <w:r w:rsidRPr="00660A27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0415DE" w:rsidRDefault="000415DE" w:rsidP="000415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415DE" w:rsidRPr="00C57DDF" w:rsidRDefault="000415DE" w:rsidP="000415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57DDF">
        <w:rPr>
          <w:rFonts w:ascii="Times New Roman" w:hAnsi="Times New Roman"/>
          <w:i/>
          <w:sz w:val="28"/>
          <w:szCs w:val="28"/>
        </w:rPr>
        <w:t>Дорогие ребята!</w:t>
      </w:r>
    </w:p>
    <w:p w:rsidR="000415DE" w:rsidRPr="00C57DDF" w:rsidRDefault="000415DE" w:rsidP="00041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DDF">
        <w:rPr>
          <w:rFonts w:ascii="Times New Roman" w:hAnsi="Times New Roman"/>
          <w:sz w:val="28"/>
          <w:szCs w:val="28"/>
        </w:rPr>
        <w:t xml:space="preserve">Вам предложено ответить на 5 вопросов по всем естественнонаучным учебным предметам: биологии, химии, географии, физике и астрономии. </w:t>
      </w:r>
    </w:p>
    <w:p w:rsidR="000415DE" w:rsidRDefault="000415DE" w:rsidP="00041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DDF">
        <w:rPr>
          <w:rFonts w:ascii="Times New Roman" w:hAnsi="Times New Roman"/>
          <w:sz w:val="28"/>
          <w:szCs w:val="28"/>
        </w:rPr>
        <w:t xml:space="preserve">Внимательно прочитайте задания, постарайтесь при их решении применять не только знания, полученные в школе, но и те, что приобретены в ходе просмотра телевизионных программ, чтения увлекательных книг, детских энциклопедий и пр. При ответе можете делать пояснительные рисунки. </w:t>
      </w:r>
    </w:p>
    <w:p w:rsidR="00923747" w:rsidRDefault="00923747" w:rsidP="00041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36"/>
        <w:gridCol w:w="4401"/>
      </w:tblGrid>
      <w:tr w:rsidR="00923747" w:rsidRPr="00923747" w:rsidTr="00923747">
        <w:trPr>
          <w:trHeight w:val="3592"/>
        </w:trPr>
        <w:tc>
          <w:tcPr>
            <w:tcW w:w="534" w:type="dxa"/>
          </w:tcPr>
          <w:p w:rsidR="00923747" w:rsidRPr="00923747" w:rsidRDefault="00923747" w:rsidP="0092374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23747" w:rsidRPr="00923747" w:rsidRDefault="00923747" w:rsidP="0092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3747" w:rsidRPr="00923747" w:rsidRDefault="00923747" w:rsidP="009237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923747" w:rsidRPr="00923747" w:rsidRDefault="00923747" w:rsidP="00923747">
            <w:pPr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FEB8E8" wp14:editId="4E086064">
                  <wp:extent cx="2266950" cy="2224398"/>
                  <wp:effectExtent l="0" t="0" r="0" b="5080"/>
                  <wp:docPr id="11" name="Рисунок 11" descr="http://xn--d1ababeji4aplhbqk6k.xn--p1ai/0990/1/astronomija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d1ababeji4aplhbqk6k.xn--p1ai/0990/1/astronomija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8" t="12222" r="2502" b="11386"/>
                          <a:stretch/>
                        </pic:blipFill>
                        <pic:spPr bwMode="auto">
                          <a:xfrm>
                            <a:off x="0" y="0"/>
                            <a:ext cx="2292133" cy="224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23747">
              <w:rPr>
                <w:rFonts w:ascii="Times New Roman" w:hAnsi="Times New Roman"/>
                <w:sz w:val="28"/>
                <w:szCs w:val="28"/>
              </w:rPr>
              <w:t xml:space="preserve"> Рис. 1.</w:t>
            </w:r>
          </w:p>
        </w:tc>
        <w:tc>
          <w:tcPr>
            <w:tcW w:w="4401" w:type="dxa"/>
          </w:tcPr>
          <w:p w:rsidR="00923747" w:rsidRPr="00923747" w:rsidRDefault="00923747" w:rsidP="0092374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t xml:space="preserve">1.Рассмотрите рис. 1. </w:t>
            </w:r>
          </w:p>
          <w:p w:rsidR="00923747" w:rsidRPr="00923747" w:rsidRDefault="00923747" w:rsidP="0092374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t xml:space="preserve">Которая из 3-х галактик является нашей Галактикой? </w:t>
            </w:r>
          </w:p>
          <w:p w:rsidR="00923747" w:rsidRPr="00923747" w:rsidRDefault="00923747" w:rsidP="0092374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t>Пометьте знаком (+) центр нашей Галактики.</w:t>
            </w:r>
          </w:p>
          <w:p w:rsidR="00923747" w:rsidRPr="00923747" w:rsidRDefault="00923747" w:rsidP="00923747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t>2. Как называют нашу Галактику?</w:t>
            </w:r>
          </w:p>
        </w:tc>
      </w:tr>
      <w:tr w:rsidR="00923747" w:rsidRPr="00923747" w:rsidTr="00923747">
        <w:tc>
          <w:tcPr>
            <w:tcW w:w="534" w:type="dxa"/>
          </w:tcPr>
          <w:p w:rsidR="00923747" w:rsidRPr="00923747" w:rsidRDefault="00923747" w:rsidP="009237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</w:tcPr>
          <w:p w:rsidR="00923747" w:rsidRPr="00923747" w:rsidRDefault="00923747" w:rsidP="009237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t>Почему, испугавшись чего-нибудь, лошадь начинает фыркать? (рис. 2)</w:t>
            </w:r>
          </w:p>
        </w:tc>
        <w:tc>
          <w:tcPr>
            <w:tcW w:w="4401" w:type="dxa"/>
          </w:tcPr>
          <w:p w:rsidR="00923747" w:rsidRPr="00923747" w:rsidRDefault="00923747" w:rsidP="009237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66BA70" wp14:editId="2A0B39EC">
                  <wp:extent cx="2057400" cy="1371600"/>
                  <wp:effectExtent l="0" t="0" r="0" b="0"/>
                  <wp:docPr id="10" name="Рисунок 10" descr="Картинки по запросу якутская лош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якутская лош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47" w:rsidRPr="00923747" w:rsidRDefault="00923747" w:rsidP="009237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t>Рис. 2</w:t>
            </w:r>
          </w:p>
        </w:tc>
      </w:tr>
      <w:tr w:rsidR="00923747" w:rsidRPr="00923747" w:rsidTr="00923747">
        <w:trPr>
          <w:trHeight w:val="415"/>
        </w:trPr>
        <w:tc>
          <w:tcPr>
            <w:tcW w:w="534" w:type="dxa"/>
          </w:tcPr>
          <w:p w:rsidR="00923747" w:rsidRPr="00923747" w:rsidRDefault="00923747" w:rsidP="00923747">
            <w:pPr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</w:tcPr>
          <w:p w:rsidR="00923747" w:rsidRPr="00923747" w:rsidRDefault="00923747" w:rsidP="00923747">
            <w:pPr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t>Известно, в горах образуется много месторождений разных полезных ископаемых – железные, медные, никелевые и другие руды, золото, камни-самоцветы. В России больше всего таких месторождений обнаружено на Урале (рис. 3). Почему же на Кавказе, который занимает большую площадь и гораздо выше Урала, месторождений нашли меньше?</w:t>
            </w:r>
          </w:p>
        </w:tc>
        <w:tc>
          <w:tcPr>
            <w:tcW w:w="4401" w:type="dxa"/>
          </w:tcPr>
          <w:p w:rsidR="00923747" w:rsidRPr="00923747" w:rsidRDefault="00923747" w:rsidP="00923747">
            <w:pPr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9E768" wp14:editId="75EF3DFF">
                  <wp:extent cx="2657475" cy="1790440"/>
                  <wp:effectExtent l="0" t="0" r="0" b="635"/>
                  <wp:docPr id="2" name="Рисунок 2" descr="Михеев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хеев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555" cy="179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747" w:rsidRPr="00923747" w:rsidRDefault="00923747" w:rsidP="00923747">
            <w:pPr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t>Рис. 3.Михеевский карьер по добыче медной руды в Челябинской области</w:t>
            </w:r>
          </w:p>
        </w:tc>
      </w:tr>
      <w:tr w:rsidR="00923747" w:rsidRPr="00923747" w:rsidTr="00923747">
        <w:tc>
          <w:tcPr>
            <w:tcW w:w="534" w:type="dxa"/>
          </w:tcPr>
          <w:p w:rsidR="00923747" w:rsidRPr="00923747" w:rsidRDefault="00923747" w:rsidP="00923747">
            <w:pPr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36" w:type="dxa"/>
          </w:tcPr>
          <w:p w:rsidR="00923747" w:rsidRPr="00923747" w:rsidRDefault="00923747" w:rsidP="00923747">
            <w:pPr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color w:val="000000"/>
                <w:sz w:val="28"/>
                <w:szCs w:val="28"/>
              </w:rPr>
              <w:t>В плотно закрытой бутылке, заполненной водой, имеется пузырек воздуха</w:t>
            </w:r>
            <w:r w:rsidR="002B66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(рис. 4)</w:t>
            </w:r>
            <w:bookmarkStart w:id="0" w:name="_GoBack"/>
            <w:bookmarkEnd w:id="0"/>
            <w:r w:rsidRPr="00923747">
              <w:rPr>
                <w:rFonts w:ascii="Times New Roman" w:hAnsi="Times New Roman"/>
                <w:color w:val="000000"/>
                <w:sz w:val="28"/>
                <w:szCs w:val="28"/>
              </w:rPr>
              <w:t>. Когда этот пузырек больше: в прохладную или в теплую погоду? Объясни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те,</w:t>
            </w:r>
            <w:r w:rsidRPr="009237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почему?</w:t>
            </w:r>
          </w:p>
        </w:tc>
        <w:tc>
          <w:tcPr>
            <w:tcW w:w="4401" w:type="dxa"/>
          </w:tcPr>
          <w:p w:rsidR="00923747" w:rsidRPr="00923747" w:rsidRDefault="00923747" w:rsidP="00923747">
            <w:pPr>
              <w:tabs>
                <w:tab w:val="center" w:pos="2092"/>
              </w:tabs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A48D5" wp14:editId="4F39147B">
                  <wp:extent cx="866775" cy="1294900"/>
                  <wp:effectExtent l="0" t="0" r="0" b="635"/>
                  <wp:docPr id="3" name="Рисунок 3" descr="http://clipart-library.com/img/112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1120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652" cy="130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747">
              <w:rPr>
                <w:rFonts w:ascii="Times New Roman" w:hAnsi="Times New Roman"/>
                <w:sz w:val="28"/>
                <w:szCs w:val="28"/>
              </w:rPr>
              <w:tab/>
              <w:t>Рис. 4.</w:t>
            </w:r>
          </w:p>
        </w:tc>
      </w:tr>
      <w:tr w:rsidR="00923747" w:rsidRPr="00923747" w:rsidTr="00923747">
        <w:trPr>
          <w:trHeight w:val="2767"/>
        </w:trPr>
        <w:tc>
          <w:tcPr>
            <w:tcW w:w="534" w:type="dxa"/>
          </w:tcPr>
          <w:p w:rsidR="00923747" w:rsidRPr="00923747" w:rsidRDefault="00923747" w:rsidP="00923747">
            <w:pPr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</w:tcPr>
          <w:p w:rsidR="00923747" w:rsidRPr="00923747" w:rsidRDefault="00923747" w:rsidP="00923747">
            <w:pPr>
              <w:pStyle w:val="a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747">
              <w:rPr>
                <w:rFonts w:ascii="Times New Roman" w:hAnsi="Times New Roman" w:cs="Times New Roman"/>
                <w:sz w:val="28"/>
                <w:szCs w:val="28"/>
              </w:rPr>
              <w:t>Металлы в природе встречаются в виде сложных химических соединений, но некоторые металлы находятся в самородном состоянии (рис. 5). Какие металлы, и по какой причине в природе встречаются в самородном состоянии? Назовите их, перечислите области их применения.</w:t>
            </w:r>
          </w:p>
        </w:tc>
        <w:tc>
          <w:tcPr>
            <w:tcW w:w="4401" w:type="dxa"/>
          </w:tcPr>
          <w:p w:rsidR="00923747" w:rsidRPr="00923747" w:rsidRDefault="00923747" w:rsidP="00923747">
            <w:pPr>
              <w:rPr>
                <w:rFonts w:ascii="Times New Roman" w:hAnsi="Times New Roman"/>
                <w:sz w:val="28"/>
                <w:szCs w:val="28"/>
              </w:rPr>
            </w:pPr>
            <w:r w:rsidRPr="009237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D38B53" wp14:editId="5D94C46B">
                  <wp:extent cx="1973930" cy="1714500"/>
                  <wp:effectExtent l="0" t="0" r="7620" b="0"/>
                  <wp:docPr id="6" name="Рисунок 6" descr="http://uslide.ru/images/5/11445/960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lide.ru/images/5/11445/960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624" r="71955" b="10897"/>
                          <a:stretch/>
                        </pic:blipFill>
                        <pic:spPr bwMode="auto">
                          <a:xfrm>
                            <a:off x="0" y="0"/>
                            <a:ext cx="1977180" cy="171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23747">
              <w:rPr>
                <w:rFonts w:ascii="Times New Roman" w:hAnsi="Times New Roman"/>
                <w:sz w:val="28"/>
                <w:szCs w:val="28"/>
              </w:rPr>
              <w:t>Рис. 5.</w:t>
            </w:r>
          </w:p>
        </w:tc>
      </w:tr>
    </w:tbl>
    <w:p w:rsidR="00923747" w:rsidRDefault="00923747"/>
    <w:p w:rsidR="00923747" w:rsidRDefault="00923747" w:rsidP="00923747"/>
    <w:p w:rsidR="00923747" w:rsidRDefault="00923747" w:rsidP="00923747">
      <w:pPr>
        <w:tabs>
          <w:tab w:val="left" w:pos="1230"/>
        </w:tabs>
        <w:rPr>
          <w:noProof/>
          <w:lang w:eastAsia="ru-RU"/>
        </w:rPr>
      </w:pPr>
      <w:r>
        <w:tab/>
      </w:r>
    </w:p>
    <w:p w:rsidR="00923747" w:rsidRPr="00923747" w:rsidRDefault="00923747" w:rsidP="00923747">
      <w:pPr>
        <w:tabs>
          <w:tab w:val="left" w:pos="1230"/>
        </w:tabs>
      </w:pPr>
    </w:p>
    <w:sectPr w:rsidR="00923747" w:rsidRPr="0092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498"/>
    <w:multiLevelType w:val="hybridMultilevel"/>
    <w:tmpl w:val="3752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52727"/>
    <w:multiLevelType w:val="hybridMultilevel"/>
    <w:tmpl w:val="4F98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B0"/>
    <w:rsid w:val="000415DE"/>
    <w:rsid w:val="002B668F"/>
    <w:rsid w:val="00376047"/>
    <w:rsid w:val="00492DB0"/>
    <w:rsid w:val="0092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4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747"/>
    <w:pPr>
      <w:ind w:left="720"/>
      <w:contextualSpacing/>
    </w:pPr>
  </w:style>
  <w:style w:type="paragraph" w:styleId="a7">
    <w:name w:val="Body Text"/>
    <w:basedOn w:val="a"/>
    <w:link w:val="a8"/>
    <w:rsid w:val="0092374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2374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4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747"/>
    <w:pPr>
      <w:ind w:left="720"/>
      <w:contextualSpacing/>
    </w:pPr>
  </w:style>
  <w:style w:type="paragraph" w:styleId="a7">
    <w:name w:val="Body Text"/>
    <w:basedOn w:val="a"/>
    <w:link w:val="a8"/>
    <w:rsid w:val="0092374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2374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Кривошапкина О.М.</dc:creator>
  <cp:keywords/>
  <dc:description/>
  <cp:lastModifiedBy>Кривошапкина О.М.</cp:lastModifiedBy>
  <cp:revision>2</cp:revision>
  <dcterms:created xsi:type="dcterms:W3CDTF">2017-10-13T01:25:00Z</dcterms:created>
  <dcterms:modified xsi:type="dcterms:W3CDTF">2017-10-13T05:28:00Z</dcterms:modified>
</cp:coreProperties>
</file>